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6682D">
      <w:pPr>
        <w:keepNext w:val="0"/>
        <w:keepLines w:val="0"/>
        <w:widowControl/>
        <w:suppressLineNumbers w:val="0"/>
        <w:spacing w:before="0" w:beforeAutospacing="0" w:after="0" w:afterAutospacing="0"/>
        <w:ind w:left="0" w:right="0"/>
        <w:jc w:val="center"/>
        <w:rPr>
          <w:rFonts w:hint="eastAsia" w:ascii="华文中宋" w:hAnsi="华文中宋" w:eastAsia="华文中宋" w:cs="Arial"/>
          <w:b/>
          <w:bCs w:val="0"/>
          <w:color w:val="333333"/>
          <w:kern w:val="0"/>
          <w:sz w:val="30"/>
          <w:szCs w:val="30"/>
          <w:lang w:val="en-US"/>
        </w:rPr>
      </w:pPr>
      <w:r>
        <w:rPr>
          <w:rFonts w:hint="eastAsia" w:ascii="华文中宋" w:hAnsi="华文中宋" w:eastAsia="华文中宋" w:cs="Arial"/>
          <w:b/>
          <w:bCs w:val="0"/>
          <w:color w:val="333333"/>
          <w:kern w:val="0"/>
          <w:sz w:val="30"/>
          <w:szCs w:val="30"/>
          <w:lang w:val="en-US" w:eastAsia="zh-CN" w:bidi="ar"/>
        </w:rPr>
        <w:t>武汉设计工程学院普通专升本入学考试</w:t>
      </w:r>
    </w:p>
    <w:p w14:paraId="0A0BF25F">
      <w:pPr>
        <w:keepNext w:val="0"/>
        <w:keepLines w:val="0"/>
        <w:widowControl/>
        <w:suppressLineNumbers w:val="0"/>
        <w:spacing w:before="0" w:beforeAutospacing="0" w:after="0" w:afterAutospacing="0"/>
        <w:ind w:left="0" w:right="0"/>
        <w:jc w:val="center"/>
        <w:rPr>
          <w:rFonts w:hint="eastAsia" w:ascii="华文中宋" w:hAnsi="华文中宋" w:eastAsia="华文中宋" w:cs="Arial"/>
          <w:b/>
          <w:bCs w:val="0"/>
          <w:color w:val="333333"/>
          <w:kern w:val="0"/>
          <w:sz w:val="30"/>
          <w:szCs w:val="30"/>
          <w:lang w:val="en-US" w:eastAsia="zh-CN" w:bidi="ar"/>
        </w:rPr>
      </w:pPr>
      <w:r>
        <w:rPr>
          <w:rFonts w:hint="eastAsia" w:ascii="华文中宋" w:hAnsi="华文中宋" w:eastAsia="华文中宋" w:cs="Arial"/>
          <w:b/>
          <w:bCs w:val="0"/>
          <w:color w:val="333333"/>
          <w:kern w:val="0"/>
          <w:sz w:val="30"/>
          <w:szCs w:val="30"/>
          <w:lang w:val="en-US" w:eastAsia="zh-CN" w:bidi="ar"/>
        </w:rPr>
        <w:t>《康复功能评定学》考试大纲</w:t>
      </w:r>
    </w:p>
    <w:p w14:paraId="439CA139">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b/>
          <w:bCs/>
          <w:color w:val="333333"/>
          <w:kern w:val="0"/>
          <w:sz w:val="24"/>
          <w:szCs w:val="24"/>
          <w:lang w:val="en-US" w:eastAsia="zh-CN" w:bidi="ar"/>
        </w:rPr>
        <w:t>一、考试科目：</w:t>
      </w:r>
      <w:r>
        <w:rPr>
          <w:rFonts w:hint="eastAsia" w:ascii="仿宋_GB2312" w:hAnsi="宋体" w:eastAsia="仿宋_GB2312" w:cs="Arial"/>
          <w:color w:val="333333"/>
          <w:kern w:val="0"/>
          <w:sz w:val="24"/>
          <w:szCs w:val="24"/>
          <w:lang w:val="en-US" w:eastAsia="zh-CN" w:bidi="ar"/>
        </w:rPr>
        <w:t>《康复功能评定学》</w:t>
      </w:r>
    </w:p>
    <w:p w14:paraId="048CA410">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default" w:ascii="仿宋_GB2312" w:hAnsi="宋体" w:eastAsia="仿宋_GB2312" w:cs="Arial"/>
          <w:color w:val="333333"/>
          <w:kern w:val="0"/>
          <w:sz w:val="24"/>
          <w:szCs w:val="24"/>
          <w:lang w:val="en-US" w:eastAsia="zh-CN" w:bidi="ar"/>
        </w:rPr>
      </w:pPr>
      <w:r>
        <w:rPr>
          <w:rFonts w:hint="eastAsia" w:ascii="仿宋_GB2312" w:hAnsi="宋体" w:eastAsia="仿宋_GB2312" w:cs="Arial"/>
          <w:b/>
          <w:bCs/>
          <w:color w:val="333333"/>
          <w:kern w:val="0"/>
          <w:sz w:val="24"/>
          <w:szCs w:val="24"/>
          <w:lang w:val="en-US" w:eastAsia="zh-CN" w:bidi="ar"/>
        </w:rPr>
        <w:t>二、考试方式：</w:t>
      </w:r>
      <w:bookmarkStart w:id="0" w:name="_GoBack"/>
      <w:r>
        <w:rPr>
          <w:rFonts w:hint="default" w:ascii="仿宋_GB2312" w:hAnsi="宋体" w:eastAsia="仿宋_GB2312" w:cs="Arial"/>
          <w:color w:val="333333"/>
          <w:kern w:val="0"/>
          <w:sz w:val="24"/>
          <w:szCs w:val="24"/>
          <w:lang w:val="en-US" w:eastAsia="zh-CN" w:bidi="ar"/>
        </w:rPr>
        <w:t>闭卷、笔试</w:t>
      </w:r>
      <w:bookmarkEnd w:id="0"/>
    </w:p>
    <w:p w14:paraId="7DBAC064">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b/>
          <w:bCs/>
          <w:color w:val="333333"/>
          <w:kern w:val="0"/>
          <w:sz w:val="24"/>
          <w:szCs w:val="24"/>
          <w:lang w:val="en-US" w:eastAsia="zh-CN" w:bidi="ar"/>
        </w:rPr>
        <w:t>三、考试时间：</w:t>
      </w:r>
      <w:r>
        <w:rPr>
          <w:rFonts w:hint="default" w:ascii="Times New Roman" w:hAnsi="Times New Roman" w:eastAsia="仿宋_GB2312" w:cs="Times New Roman"/>
          <w:color w:val="333333"/>
          <w:kern w:val="0"/>
          <w:sz w:val="24"/>
          <w:szCs w:val="24"/>
          <w:lang w:val="en-US" w:eastAsia="zh-CN" w:bidi="ar"/>
        </w:rPr>
        <w:t>90</w:t>
      </w:r>
      <w:r>
        <w:rPr>
          <w:rFonts w:hint="eastAsia" w:ascii="仿宋_GB2312" w:hAnsi="宋体" w:eastAsia="仿宋_GB2312" w:cs="Arial"/>
          <w:color w:val="333333"/>
          <w:kern w:val="0"/>
          <w:sz w:val="24"/>
          <w:szCs w:val="24"/>
          <w:lang w:val="en-US" w:eastAsia="zh-CN" w:bidi="ar"/>
        </w:rPr>
        <w:t>分钟</w:t>
      </w:r>
    </w:p>
    <w:p w14:paraId="4BF178A5">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b/>
          <w:bCs/>
          <w:color w:val="333333"/>
          <w:kern w:val="0"/>
          <w:sz w:val="24"/>
          <w:szCs w:val="24"/>
          <w:highlight w:val="yellow"/>
          <w:lang w:val="en-US" w:eastAsia="zh-CN" w:bidi="ar"/>
        </w:rPr>
        <w:t>四、试卷分值</w:t>
      </w:r>
      <w:r>
        <w:rPr>
          <w:rFonts w:hint="eastAsia" w:ascii="仿宋_GB2312" w:hAnsi="宋体" w:eastAsia="仿宋_GB2312" w:cs="Arial"/>
          <w:color w:val="333333"/>
          <w:kern w:val="0"/>
          <w:sz w:val="24"/>
          <w:szCs w:val="24"/>
          <w:highlight w:val="yellow"/>
          <w:lang w:val="en-US" w:eastAsia="zh-CN" w:bidi="ar"/>
        </w:rPr>
        <w:t>：总分100分</w:t>
      </w:r>
    </w:p>
    <w:p w14:paraId="51B2D6E9">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eastAsia" w:ascii="仿宋_GB2312" w:hAnsi="Arial" w:eastAsia="仿宋_GB2312" w:cs="Arial"/>
          <w:color w:val="333333"/>
          <w:kern w:val="0"/>
          <w:sz w:val="18"/>
          <w:szCs w:val="18"/>
          <w:lang w:val="en-US"/>
        </w:rPr>
      </w:pPr>
      <w:r>
        <w:rPr>
          <w:rFonts w:hint="eastAsia" w:ascii="仿宋_GB2312" w:hAnsi="宋体" w:eastAsia="仿宋_GB2312" w:cs="Arial"/>
          <w:b/>
          <w:bCs/>
          <w:color w:val="333333"/>
          <w:kern w:val="0"/>
          <w:sz w:val="24"/>
          <w:szCs w:val="24"/>
          <w:lang w:val="en-US" w:eastAsia="zh-CN" w:bidi="ar"/>
        </w:rPr>
        <w:t>五、参考书目（含编者、出版社、出版年份、版次）</w:t>
      </w:r>
    </w:p>
    <w:p w14:paraId="2C1CB03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《康复功能评定学》王玉龙主编，人民卫生出版社，2018年，第3版</w:t>
      </w:r>
    </w:p>
    <w:p w14:paraId="602E0AE6">
      <w:pPr>
        <w:keepNext w:val="0"/>
        <w:keepLines w:val="0"/>
        <w:pageBreakBefore w:val="0"/>
        <w:widowControl/>
        <w:numPr>
          <w:ilvl w:val="0"/>
          <w:numId w:val="0"/>
        </w:numPr>
        <w:suppressLineNumbers w:val="0"/>
        <w:kinsoku/>
        <w:overflowPunct/>
        <w:topLinePunct w:val="0"/>
        <w:autoSpaceDE/>
        <w:autoSpaceDN/>
        <w:bidi w:val="0"/>
        <w:adjustRightInd/>
        <w:snapToGrid/>
        <w:spacing w:before="0" w:beforeAutospacing="0" w:after="0" w:afterAutospacing="0"/>
        <w:ind w:right="0" w:rightChars="0" w:firstLine="482" w:firstLineChars="200"/>
        <w:jc w:val="both"/>
        <w:textAlignment w:val="auto"/>
        <w:rPr>
          <w:rFonts w:hint="eastAsia" w:ascii="仿宋_GB2312" w:hAnsi="宋体" w:eastAsia="仿宋_GB2312" w:cs="Arial"/>
          <w:b/>
          <w:bCs/>
          <w:color w:val="333333"/>
          <w:kern w:val="0"/>
          <w:sz w:val="24"/>
          <w:szCs w:val="24"/>
          <w:lang w:val="en-US" w:eastAsia="zh-CN" w:bidi="ar"/>
        </w:rPr>
      </w:pPr>
      <w:r>
        <w:rPr>
          <w:rFonts w:hint="eastAsia" w:ascii="仿宋_GB2312" w:hAnsi="宋体" w:eastAsia="仿宋_GB2312" w:cs="Arial"/>
          <w:b/>
          <w:bCs/>
          <w:color w:val="333333"/>
          <w:kern w:val="0"/>
          <w:sz w:val="24"/>
          <w:szCs w:val="24"/>
          <w:lang w:val="en-US" w:eastAsia="zh-CN" w:bidi="ar"/>
        </w:rPr>
        <w:t>六、考试的基本要求</w:t>
      </w:r>
    </w:p>
    <w:p w14:paraId="601FC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康复功能评定学》考试大纲适用于武汉设计工程学院康复治疗学专业普通专升本入学考试。考生应全面掌握《康复功能评定学》中的基础理论知识；具备熟练运用评定功能的能力，能够准确操作各类评定工具和设备，同时，能依据评定结果，分析判断患者的功能状态，制定合理的治疗计划和康复方案。拥有较强的综合分析能力，在面对实际案例时，能够灵活运用所学知识，对患者的功能障碍进行全面分析，找出存在的问题，并提出针对性地解决措施。树立正确的职业价值观和严谨的科学态度，充分认识康复评定在康复治疗中的重要地位和作用，严格遵循康复评定的工作流程和注意事项，确保评定结果的准确性和可靠性，为患者的康复治疗和预后提供有力支持。</w:t>
      </w:r>
    </w:p>
    <w:p w14:paraId="46DDF003">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ind w:right="0" w:rightChars="0" w:firstLine="482" w:firstLineChars="200"/>
        <w:jc w:val="left"/>
        <w:textAlignment w:val="auto"/>
        <w:rPr>
          <w:rFonts w:hint="eastAsia" w:ascii="仿宋_GB2312" w:hAnsi="宋体" w:eastAsia="仿宋_GB2312" w:cs="Arial"/>
          <w:b/>
          <w:bCs/>
          <w:color w:val="333333"/>
          <w:kern w:val="0"/>
          <w:sz w:val="24"/>
          <w:szCs w:val="24"/>
          <w:lang w:val="en-US" w:eastAsia="zh-CN" w:bidi="ar"/>
        </w:rPr>
      </w:pPr>
      <w:r>
        <w:rPr>
          <w:rFonts w:hint="eastAsia" w:ascii="仿宋_GB2312" w:hAnsi="宋体" w:eastAsia="仿宋_GB2312" w:cs="Arial"/>
          <w:b/>
          <w:bCs/>
          <w:color w:val="333333"/>
          <w:kern w:val="0"/>
          <w:sz w:val="24"/>
          <w:szCs w:val="24"/>
          <w:lang w:val="en-US" w:eastAsia="zh-CN" w:bidi="ar"/>
        </w:rPr>
        <w:t>七、考核知识及要求</w:t>
      </w:r>
    </w:p>
    <w:p w14:paraId="41CC62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第一章 总论​</w:t>
      </w:r>
    </w:p>
    <w:p w14:paraId="60AE9F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1.识记：（1）康复评定的定义、目的和对象；（2）康复评定的主要内容，包括躯体功能评定、精神心理功能评定、言语功能评定、社会功能评定等。​</w:t>
      </w:r>
    </w:p>
    <w:p w14:paraId="085117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2.理解：（1）康复评定在康复治疗中的地位和作用；（2）康复评定的工作流程和注意事项。</w:t>
      </w:r>
    </w:p>
    <w:p w14:paraId="27AB656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3.运用：（1）能够初步判断康复评定的适用范围和时机；（2）根据康复评定的基本要求，协助制定治疗计划。</w:t>
      </w:r>
    </w:p>
    <w:p w14:paraId="1D2CC16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6940529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第二章 人体形态的评定​</w:t>
      </w:r>
    </w:p>
    <w:p w14:paraId="6AAD29E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1.识记：（1）身体姿势的正常标准和常见异常姿势；（2）体格评定的常用指标。​</w:t>
      </w:r>
    </w:p>
    <w:p w14:paraId="3DB4956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2.理解：（1）人体形态评定的意义和临床应用；（2）异常姿势对身体功能和健康的影响。</w:t>
      </w:r>
    </w:p>
    <w:p w14:paraId="5E65B92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3.运用：（1）熟练使用测量工具进行身高、体重等体格指标的测量；（2）能够通过观察和简单测量，初步判断身体姿势是否正常，并分析可能存在的问题。</w:t>
      </w:r>
    </w:p>
    <w:p w14:paraId="18D390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1D8C404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第三章 神经系统反射的评定​</w:t>
      </w:r>
    </w:p>
    <w:p w14:paraId="55D936D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1.识记：（1）常见神经反射的名称；（2）反射发育评定的常用量表及其评定项目。​</w:t>
      </w:r>
    </w:p>
    <w:p w14:paraId="5A3DA99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2.理解：（1）反射的生理机制和在神经系统中的作用；（2）不同年龄段正常反射的表现差异及意义。​</w:t>
      </w:r>
    </w:p>
    <w:p w14:paraId="7BD0277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3.运用：（1）准确规范地进行各种神经反射的检查操作；（2）根据反射检查结果，判断神经系统功能状态，分析可能存在的病变部位。</w:t>
      </w:r>
    </w:p>
    <w:p w14:paraId="1A62F76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2DF6BA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第四章 心肺功能的评定​</w:t>
      </w:r>
    </w:p>
    <w:p w14:paraId="18D4701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1.识记：（1）肺容量各组成部分的概念，心功能分级的具体标准及各级表现。</w:t>
      </w:r>
    </w:p>
    <w:p w14:paraId="60DB62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2.理解：（1）心肺功能评定的重要性及影响心肺功能的主要因素</w:t>
      </w:r>
    </w:p>
    <w:p w14:paraId="6313CE0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3.运用：（1）正确使用肺功能仪等设备进行肺功能测定；（2）根据心电运动试验结果，为患者制定个性化的康复运动方案。</w:t>
      </w:r>
    </w:p>
    <w:p w14:paraId="02A03A4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2173D69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第五章 认知功能的评定​</w:t>
      </w:r>
    </w:p>
    <w:p w14:paraId="66FAF55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1.识记：（1）常见认知功能障碍的类型，常用认知功能评定量表的名称及主要评定维度。​</w:t>
      </w:r>
    </w:p>
    <w:p w14:paraId="5517DC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2.理解：（1）认知功能的神经心理学基础；（2）认知功能评定在康复治疗中的作用和意义。</w:t>
      </w:r>
    </w:p>
    <w:p w14:paraId="6E04FC1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3.运用：（1）熟练运用至少两种认知功能评定量表对患者进行评估；（2）根据评定结果制定针对性的认知康复训练计划。​</w:t>
      </w:r>
    </w:p>
    <w:p w14:paraId="42C683B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041882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第六章 言语 - 语言功能的评定​</w:t>
      </w:r>
    </w:p>
    <w:p w14:paraId="381E48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1.识记：（1）失语症的分类及各类失语症的典型表现；（2）构音障碍的常见病因和分类。</w:t>
      </w:r>
    </w:p>
    <w:p w14:paraId="1EEC26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2.理解：（1）言语—语言功能的解剖生理基础；言语—语言功能评定的流程和要点。</w:t>
      </w:r>
    </w:p>
    <w:p w14:paraId="1227D50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3.运用：（1）能够准确进行言语 - 语言功能的筛查和详细评定；（2）根据评定结果为言语 - 语言功能障碍患者提供康复建议。</w:t>
      </w:r>
    </w:p>
    <w:p w14:paraId="7736D83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18AEDCB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第七章 感觉功能的评定​</w:t>
      </w:r>
    </w:p>
    <w:p w14:paraId="2AB3B7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1.识记：（1）感觉的分类，如浅感觉、深感觉等；（2）感觉功能评定的常用方法和工具。</w:t>
      </w:r>
    </w:p>
    <w:p w14:paraId="5DDCB33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2.理解：（1）感觉传导通路的生理机制；（2）感觉功能障碍对患者日常生活和康复的影响。</w:t>
      </w:r>
    </w:p>
    <w:p w14:paraId="1124E69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3.运用：（1）规范实施感觉功能的检查和评定；（2）根据感觉评定结果分析患者感觉障碍的类型和程度，并制定相应的康复策略。​</w:t>
      </w:r>
    </w:p>
    <w:p w14:paraId="78024E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361CFB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第八章 肌张力的评定​</w:t>
      </w:r>
    </w:p>
    <w:p w14:paraId="77F7676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1.识记：（1）肌张力的概念和分类；（2）肌张力评定的常用量表和分级标准。​</w:t>
      </w:r>
    </w:p>
    <w:p w14:paraId="75D195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2.理解：（1）影响肌张力的生理和病理因素；（2）肌张力异常与神经系统疾病的关系。​</w:t>
      </w:r>
    </w:p>
    <w:p w14:paraId="5B38EB0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3.运用：（1）熟练运用手法和仪器进行肌张力评定；（2）根据肌张力评定结果为患者制定康复治疗方案。​</w:t>
      </w:r>
    </w:p>
    <w:p w14:paraId="3DC764C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3A62227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第九章 肌力的评定​</w:t>
      </w:r>
    </w:p>
    <w:p w14:paraId="09988B8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1.识记：（1）肌力的定义和分级标准；（2）主要肌肉的起止点和功能。​</w:t>
      </w:r>
    </w:p>
    <w:p w14:paraId="46E7F84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2.理解：（1）肌肉收缩的类型和原理；（2）肌力评定在康复治疗中的作用和意义。​</w:t>
      </w:r>
    </w:p>
    <w:p w14:paraId="3B9650A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3.运用：（1）准确进行徒手肌力检查和器械肌力测定；（2）根据肌力评定结果制定个性化的肌力训练计划。</w:t>
      </w:r>
    </w:p>
    <w:p w14:paraId="3B3D5A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4FF4F11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第十章 关节活动度的评定​</w:t>
      </w:r>
    </w:p>
    <w:p w14:paraId="2BC9009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1.识记：（1）关节活动度的概念和正常范围，测量关节活动度的常用工具和方法。​</w:t>
      </w:r>
    </w:p>
    <w:p w14:paraId="624B21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2.理解：（1）影响关节活动度的因素；（2）关节活动度评定在康复治疗中的重要性。​</w:t>
      </w:r>
    </w:p>
    <w:p w14:paraId="4F3040F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3.运用：（1）正确使用量角器等工具测量主要关节的活动度；（2）根据关节活动度评定结果分析关节功能障碍的原因，并制定相应的康复措施。</w:t>
      </w:r>
    </w:p>
    <w:p w14:paraId="16D3239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4CB7C4A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第十一章 协调与平衡评定​</w:t>
      </w:r>
    </w:p>
    <w:p w14:paraId="50CCB1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1.识记：（1）协调功能和平衡功能的概念；（2）常用的协调与平衡评定方法和量表。​</w:t>
      </w:r>
    </w:p>
    <w:p w14:paraId="7481615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2.理解：（1）协调与平衡功能的生理机制和神经控制；（2）协调与平衡功能障碍对患者日常生活和运动功能的影响。​</w:t>
      </w:r>
    </w:p>
    <w:p w14:paraId="3FFB19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3.运用：（1）熟练进行协调与平衡功能的评定；（2）根据评定结果为患者制定提高协调与平衡能力的康复训练方案。​</w:t>
      </w:r>
    </w:p>
    <w:p w14:paraId="336F18E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第十二章 步态分析​</w:t>
      </w:r>
    </w:p>
    <w:p w14:paraId="2BF865B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1.识记：（1）正常步态的基本参数和特征；（2）常见异常步态的类型和表现。​</w:t>
      </w:r>
    </w:p>
    <w:p w14:paraId="5336FAE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2.理解：（1）步态分析的原理和方法，包括定性分析和定量分析；（2）步态异常与神经系统、肌肉骨骼系统疾病的关系。​</w:t>
      </w:r>
    </w:p>
    <w:p w14:paraId="3569C91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3.运用：（1）能够进行临床定性步态分析；（2）根据步态分析结果为患者制定改善步态的康复治疗计划。​</w:t>
      </w:r>
    </w:p>
    <w:p w14:paraId="40C9E21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3F62A74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第十三章 神经电生理检查​</w:t>
      </w:r>
    </w:p>
    <w:p w14:paraId="6E72702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1.识记：（1）神经电生理检查的种类；（2）各种神经电生理检查的基本概念和检测指标。</w:t>
      </w:r>
    </w:p>
    <w:p w14:paraId="4B285C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2.理解：（1）神经电生理检查的原理和临床意义；（2）不同神经电生理检查结果的解读方法。​</w:t>
      </w:r>
    </w:p>
    <w:p w14:paraId="31A5C2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3.运用：（1）能够协助医生进行神经电生理检查的准备工作；（2）根据神经电生理检查报告，分析患者神经系统的功能状态。​</w:t>
      </w:r>
    </w:p>
    <w:p w14:paraId="405F41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151429B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第十四章 日常生活活动能力的评定​</w:t>
      </w:r>
    </w:p>
    <w:p w14:paraId="70A02A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1.识记：（1）日常生活活动能力的概念和分类；（2）常用的日常生活活动能力评定量表。</w:t>
      </w:r>
    </w:p>
    <w:p w14:paraId="713857E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2.理解：（1）日常生活活动能力评定在康复治疗中的重要性；（2）影响日常生活活动能力的因素。​</w:t>
      </w:r>
    </w:p>
    <w:p w14:paraId="55367B8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3.运用：（1）熟练运用评定量表对患者的日常生活活动能力进行评估；（2）根据评定结果制定康复护理计划，提高患者的日常生活自理能力。​</w:t>
      </w:r>
    </w:p>
    <w:p w14:paraId="64F3FC1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第十五章 生活质量和社会功能的评定​</w:t>
      </w:r>
    </w:p>
    <w:p w14:paraId="2BC6C1D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1.识记：（1）生活质量和社会功能的概念；（2）常用的生活质量和社会功能评定量表。​</w:t>
      </w:r>
    </w:p>
    <w:p w14:paraId="015E2DA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2.理解：（1）生活质量和社会功能评定的意义和内容；（2）影响生活质量和社会功能的因素。​</w:t>
      </w:r>
    </w:p>
    <w:p w14:paraId="4C7C1C3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3.运用：（1）能够运用评定量表对患者的生活质量和社会功能进行评估；（2）根据评定结果为患者提供心理支持和社会康复指导。​</w:t>
      </w:r>
    </w:p>
    <w:p w14:paraId="1F33827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017750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第十六章 环境评定​</w:t>
      </w:r>
    </w:p>
    <w:p w14:paraId="71C26F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1.识记：（1）环境评定的概念、分级和主要内容。</w:t>
      </w:r>
    </w:p>
    <w:p w14:paraId="06D7D45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2.理解：（1）环境对康复治疗和患者生活的影响；（2）环境评定在康复治疗中的作用。​</w:t>
      </w:r>
    </w:p>
    <w:p w14:paraId="56DDD60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3.运用：（1）能够对患者的居住和工作环境进行初步评定；（2）根据环境评定结果提出环境改造建议，以利于患者的家庭和社会回归。​</w:t>
      </w:r>
    </w:p>
    <w:p w14:paraId="6EF46A8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4C6507F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第十七章 常见骨关节疾病的评定​</w:t>
      </w:r>
    </w:p>
    <w:p w14:paraId="4254C93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1.识记：（1）常见骨关节疾病的名称，骨关节疾病常用的评定方法和指标。</w:t>
      </w:r>
    </w:p>
    <w:p w14:paraId="5D28CE4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2.理解：（1）常见骨关节疾病的病理生理过程；（2）评定结果对制定骨关节疾病康复治疗方案的指导意义。​</w:t>
      </w:r>
    </w:p>
    <w:p w14:paraId="76757A9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3.运用：（1）能够对常见骨关节疾病患者进行功能评定；（2）根据评定结果为患者制定个性化的康复治疗计划，并对患者日常生活提供合理的预防保健意见。​</w:t>
      </w:r>
    </w:p>
    <w:p w14:paraId="29F2D1E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34C6B1F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第十八章 常见神经疾病的评定​</w:t>
      </w:r>
    </w:p>
    <w:p w14:paraId="01F4C35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1.识记：（1）常见神经疾病的名称，针对常见神经疾病的特异性评定量表和方法。​</w:t>
      </w:r>
    </w:p>
    <w:p w14:paraId="2501DE5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2.理解：（1）常见神经疾病的损伤机制和临床表现；（2）评定结果与神经疾病康复预后的关系。​</w:t>
      </w:r>
    </w:p>
    <w:p w14:paraId="299B6A9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3.运用：（1）熟练运用评定方法对常见神经疾病患者进行全面评估；（2）根据评定结果为患者制定系统的康复治疗方案。</w:t>
      </w:r>
    </w:p>
    <w:p w14:paraId="1ADEAC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73B01E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第十九章 常见心肺疾病评定​</w:t>
      </w:r>
    </w:p>
    <w:p w14:paraId="4CB408A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1.识记：（1）常见心肺疾病的名称，心肺疾病常用的评定指标和方法。​</w:t>
      </w:r>
    </w:p>
    <w:p w14:paraId="4C27273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2.理解：（1）常见心肺疾病的病理生理改变，评定结果对心肺疾病康复治疗的指导作用。​</w:t>
      </w:r>
    </w:p>
    <w:p w14:paraId="681A81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3.运用：（1）能够协助医生进行心肺疾病的功能评定；（2）根据评定结果为心肺疾病患者制定合理的康复运动计划和健康教育方案。</w:t>
      </w:r>
    </w:p>
    <w:p w14:paraId="76DCFF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w:t>
      </w:r>
    </w:p>
    <w:p w14:paraId="47B6204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第二十章 常见儿童疾病评定​</w:t>
      </w:r>
    </w:p>
    <w:p w14:paraId="117EE90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1.识记：（1）常见儿童疾病的名称，针对儿童疾病的特殊评定方法和量表。</w:t>
      </w:r>
    </w:p>
    <w:p w14:paraId="4126C6B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2.理解：（1）常见儿童疾病的病因、发病机制和临床表现；（2）儿童生长发育特点对疾病评定和康复治疗的影响。​</w:t>
      </w:r>
    </w:p>
    <w:p w14:paraId="105F38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3.运用：（1）熟练进行常见儿童疾病的评定；（2）根据评定结果为儿童患者制定个性化的康复治疗方案。​</w:t>
      </w:r>
    </w:p>
    <w:p w14:paraId="770CA1D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456B040F">
      <w:pPr>
        <w:keepNext w:val="0"/>
        <w:keepLines w:val="0"/>
        <w:pageBreakBefore w:val="0"/>
        <w:widowControl w:val="0"/>
        <w:suppressLineNumbers w:val="0"/>
        <w:kinsoku w:val="0"/>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第二十一章 老年疾病康复评定​</w:t>
      </w:r>
    </w:p>
    <w:p w14:paraId="35AB1FC1">
      <w:pPr>
        <w:keepNext w:val="0"/>
        <w:keepLines w:val="0"/>
        <w:pageBreakBefore w:val="0"/>
        <w:widowControl w:val="0"/>
        <w:numPr>
          <w:ilvl w:val="0"/>
          <w:numId w:val="0"/>
        </w:numPr>
        <w:suppressLineNumbers w:val="0"/>
        <w:kinsoku w:val="0"/>
        <w:wordWrap w:val="0"/>
        <w:overflowPunct/>
        <w:topLinePunct w:val="0"/>
        <w:autoSpaceDE/>
        <w:autoSpaceDN/>
        <w:bidi w:val="0"/>
        <w:adjustRightInd/>
        <w:snapToGrid/>
        <w:spacing w:before="0" w:beforeAutospacing="0" w:after="0" w:afterAutospacing="0"/>
        <w:ind w:right="0" w:rightChars="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1.识记：（1）常见老年疾病的名称；（2）老年疾病康复评定的特点和常用方法。​</w:t>
      </w:r>
    </w:p>
    <w:p w14:paraId="18EF488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2.理解：（1）老年人生理功能衰退对疾病康复的影响；（2）评定结果在老年疾病康复治疗中的应用。​</w:t>
      </w:r>
    </w:p>
    <w:p w14:paraId="27600A6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3.运用：（1）能够对老年疾病患者进行全面的康复评定；（2）根据评定结果为老年患者制定综合的康复治疗方案。​</w:t>
      </w:r>
    </w:p>
    <w:p w14:paraId="267032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p>
    <w:p w14:paraId="48D4A19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第二十二章 康复常见并发症的评定​</w:t>
      </w:r>
    </w:p>
    <w:p w14:paraId="703F9A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1.识记：（1）康复常见并发症的名称，并发症评定的方法和指标。​</w:t>
      </w:r>
    </w:p>
    <w:p w14:paraId="1E2AA5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2.理解：（1）康复常见并发症的发生机制和危险因素；（2）评定结果对预防和治疗并发症的指导意义。​</w:t>
      </w:r>
    </w:p>
    <w:p w14:paraId="252004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480" w:firstLineChars="200"/>
        <w:jc w:val="left"/>
        <w:textAlignment w:val="auto"/>
        <w:rPr>
          <w:rFonts w:hint="eastAsia" w:ascii="仿宋_GB2312" w:hAnsi="宋体" w:eastAsia="仿宋_GB2312" w:cs="Arial"/>
          <w:color w:val="333333"/>
          <w:kern w:val="0"/>
          <w:sz w:val="24"/>
          <w:szCs w:val="24"/>
          <w:lang w:val="en-US" w:eastAsia="zh-CN" w:bidi="ar"/>
        </w:rPr>
      </w:pPr>
      <w:r>
        <w:rPr>
          <w:rFonts w:hint="eastAsia" w:ascii="仿宋_GB2312" w:hAnsi="宋体" w:eastAsia="仿宋_GB2312" w:cs="Arial"/>
          <w:color w:val="333333"/>
          <w:kern w:val="0"/>
          <w:sz w:val="24"/>
          <w:szCs w:val="24"/>
          <w:lang w:val="en-US" w:eastAsia="zh-CN" w:bidi="ar"/>
        </w:rPr>
        <w:t>3.运用：（1）能够及时发现和评定康复常见并发症；（2）根据评定结果制定有效的预防和治疗措施。</w:t>
      </w:r>
    </w:p>
    <w:p w14:paraId="5E44439A">
      <w:pPr>
        <w:keepNext w:val="0"/>
        <w:keepLines w:val="0"/>
        <w:widowControl/>
        <w:suppressLineNumbers w:val="0"/>
        <w:wordWrap w:val="0"/>
        <w:spacing w:before="0" w:beforeAutospacing="0" w:after="0" w:afterAutospacing="0"/>
        <w:ind w:left="0" w:right="0"/>
        <w:jc w:val="left"/>
        <w:rPr>
          <w:rFonts w:hint="eastAsia" w:ascii="仿宋_GB2312" w:hAnsi="宋体" w:eastAsia="仿宋_GB2312" w:cs="Arial"/>
          <w:color w:val="333333"/>
          <w:kern w:val="0"/>
          <w:sz w:val="24"/>
          <w:szCs w:val="24"/>
          <w:lang w:val="en-US" w:eastAsia="zh-CN" w:bidi="ar"/>
        </w:rPr>
      </w:pPr>
    </w:p>
    <w:p w14:paraId="42F52CBE">
      <w:pPr>
        <w:keepNext w:val="0"/>
        <w:keepLines w:val="0"/>
        <w:widowControl/>
        <w:suppressLineNumbers w:val="0"/>
        <w:wordWrap w:val="0"/>
        <w:spacing w:before="0" w:beforeAutospacing="0" w:after="0" w:afterAutospacing="0"/>
        <w:ind w:left="0" w:right="0"/>
        <w:jc w:val="left"/>
        <w:rPr>
          <w:rFonts w:hint="eastAsia" w:ascii="仿宋_GB2312" w:hAnsi="宋体" w:eastAsia="仿宋_GB2312" w:cs="Arial"/>
          <w:color w:val="333333"/>
          <w:kern w:val="0"/>
          <w:sz w:val="24"/>
          <w:szCs w:val="24"/>
          <w:lang w:val="en-US"/>
        </w:rPr>
      </w:pPr>
    </w:p>
    <w:p w14:paraId="25196BCA">
      <w:pPr>
        <w:keepNext w:val="0"/>
        <w:keepLines w:val="0"/>
        <w:widowControl/>
        <w:suppressLineNumbers w:val="0"/>
        <w:wordWrap w:val="0"/>
        <w:spacing w:before="0" w:beforeAutospacing="0" w:after="0" w:afterAutospacing="0"/>
        <w:ind w:left="0" w:right="0"/>
        <w:jc w:val="left"/>
        <w:rPr>
          <w:rFonts w:hint="eastAsia" w:ascii="仿宋_GB2312" w:hAnsi="宋体" w:eastAsia="仿宋_GB2312" w:cs="Arial"/>
          <w:color w:val="333333"/>
          <w:kern w:val="0"/>
          <w:sz w:val="24"/>
          <w:szCs w:val="24"/>
          <w:lang w:val="en-US"/>
        </w:rPr>
      </w:pPr>
      <w:r>
        <w:rPr>
          <w:rFonts w:hint="eastAsia" w:ascii="仿宋_GB2312" w:hAnsi="宋体" w:eastAsia="仿宋_GB2312" w:cs="Arial"/>
          <w:color w:val="333333"/>
          <w:kern w:val="0"/>
          <w:sz w:val="24"/>
          <w:szCs w:val="24"/>
          <w:lang w:val="en-US" w:eastAsia="zh-CN" w:bidi="ar"/>
        </w:rPr>
        <w:t xml:space="preserve">                                         </w:t>
      </w:r>
    </w:p>
    <w:p w14:paraId="58CC96E9">
      <w:pPr>
        <w:keepNext w:val="0"/>
        <w:keepLines w:val="0"/>
        <w:widowControl/>
        <w:suppressLineNumbers w:val="0"/>
        <w:wordWrap w:val="0"/>
        <w:spacing w:before="0" w:beforeAutospacing="0" w:after="0" w:afterAutospacing="0"/>
        <w:ind w:left="0" w:right="0"/>
        <w:jc w:val="right"/>
        <w:rPr>
          <w:rFonts w:hint="eastAsia" w:ascii="仿宋_GB2312" w:hAnsi="宋体" w:eastAsia="仿宋_GB2312" w:cs="Arial"/>
          <w:color w:val="333333"/>
          <w:kern w:val="0"/>
          <w:sz w:val="24"/>
          <w:szCs w:val="24"/>
          <w:lang w:val="en-US"/>
        </w:rPr>
      </w:pPr>
      <w:r>
        <w:rPr>
          <w:rFonts w:hint="eastAsia" w:ascii="仿宋_GB2312" w:hAnsi="宋体" w:eastAsia="仿宋_GB2312" w:cs="Arial"/>
          <w:color w:val="333333"/>
          <w:kern w:val="0"/>
          <w:sz w:val="24"/>
          <w:szCs w:val="24"/>
          <w:lang w:val="en-US" w:eastAsia="zh-CN" w:bidi="ar"/>
        </w:rPr>
        <w:t>编制单位：武汉设计工程学院</w:t>
      </w:r>
    </w:p>
    <w:p w14:paraId="7189B0A1">
      <w:pPr>
        <w:keepNext w:val="0"/>
        <w:keepLines w:val="0"/>
        <w:widowControl/>
        <w:suppressLineNumbers w:val="0"/>
        <w:wordWrap w:val="0"/>
        <w:spacing w:before="0" w:beforeAutospacing="0" w:after="0" w:afterAutospacing="0"/>
        <w:ind w:left="0" w:right="0"/>
        <w:jc w:val="left"/>
      </w:pPr>
      <w:r>
        <w:rPr>
          <w:rFonts w:hint="eastAsia" w:ascii="仿宋_GB2312" w:hAnsi="宋体" w:eastAsia="仿宋_GB2312" w:cs="Arial"/>
          <w:color w:val="333333"/>
          <w:kern w:val="0"/>
          <w:sz w:val="24"/>
          <w:szCs w:val="24"/>
          <w:lang w:val="en-US" w:eastAsia="zh-CN" w:bidi="ar"/>
        </w:rPr>
        <w:t xml:space="preserve">                                           编制时间：2025年2月24日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09CDBA5-444A-47C1-A8E5-4E216152198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531A4F7C-4243-4681-AF2E-C372F0F988FD}"/>
  </w:font>
  <w:font w:name="仿宋_GB2312">
    <w:panose1 w:val="02010609030101010101"/>
    <w:charset w:val="86"/>
    <w:family w:val="auto"/>
    <w:pitch w:val="default"/>
    <w:sig w:usb0="00000001" w:usb1="080E0000" w:usb2="00000000" w:usb3="00000000" w:csb0="00040000" w:csb1="00000000"/>
    <w:embedRegular r:id="rId3" w:fontKey="{3CEC69D9-2B54-4E6C-956B-AD9C0DE9A473}"/>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zNDFhNjM0ZGQ5MmNiYzdkMjhlNDBmMTljNGIwMmMifQ=="/>
  </w:docVars>
  <w:rsids>
    <w:rsidRoot w:val="00000000"/>
    <w:rsid w:val="001040B3"/>
    <w:rsid w:val="00122631"/>
    <w:rsid w:val="002F5649"/>
    <w:rsid w:val="003B7291"/>
    <w:rsid w:val="0069566D"/>
    <w:rsid w:val="009609E5"/>
    <w:rsid w:val="00A414D2"/>
    <w:rsid w:val="00BC16F8"/>
    <w:rsid w:val="010F4900"/>
    <w:rsid w:val="01127CAA"/>
    <w:rsid w:val="01187804"/>
    <w:rsid w:val="01272830"/>
    <w:rsid w:val="01363629"/>
    <w:rsid w:val="014067CD"/>
    <w:rsid w:val="018430E9"/>
    <w:rsid w:val="019F140B"/>
    <w:rsid w:val="01A90F78"/>
    <w:rsid w:val="01B84671"/>
    <w:rsid w:val="01C67C51"/>
    <w:rsid w:val="01EA0118"/>
    <w:rsid w:val="022A3E74"/>
    <w:rsid w:val="026D0B0E"/>
    <w:rsid w:val="027F6132"/>
    <w:rsid w:val="02DC3F34"/>
    <w:rsid w:val="032F72DA"/>
    <w:rsid w:val="0330547A"/>
    <w:rsid w:val="03422511"/>
    <w:rsid w:val="03BD176F"/>
    <w:rsid w:val="03D60D4C"/>
    <w:rsid w:val="03E009DB"/>
    <w:rsid w:val="03F13A56"/>
    <w:rsid w:val="03F671B7"/>
    <w:rsid w:val="04014676"/>
    <w:rsid w:val="0476251E"/>
    <w:rsid w:val="04796119"/>
    <w:rsid w:val="04A509C2"/>
    <w:rsid w:val="04AA2035"/>
    <w:rsid w:val="04B51C52"/>
    <w:rsid w:val="04F15D25"/>
    <w:rsid w:val="054A1D33"/>
    <w:rsid w:val="05865981"/>
    <w:rsid w:val="05B31193"/>
    <w:rsid w:val="06077F8A"/>
    <w:rsid w:val="0623584E"/>
    <w:rsid w:val="062F2235"/>
    <w:rsid w:val="06646FF3"/>
    <w:rsid w:val="06802C46"/>
    <w:rsid w:val="0690033B"/>
    <w:rsid w:val="06A609BE"/>
    <w:rsid w:val="06AE512E"/>
    <w:rsid w:val="06E03D5E"/>
    <w:rsid w:val="06E1174A"/>
    <w:rsid w:val="07080D4E"/>
    <w:rsid w:val="07273B5F"/>
    <w:rsid w:val="073C4DD2"/>
    <w:rsid w:val="074A1343"/>
    <w:rsid w:val="074D4195"/>
    <w:rsid w:val="0787547F"/>
    <w:rsid w:val="078B1F43"/>
    <w:rsid w:val="07A630D1"/>
    <w:rsid w:val="07B75A8D"/>
    <w:rsid w:val="07C368E7"/>
    <w:rsid w:val="07DC44A1"/>
    <w:rsid w:val="07E52763"/>
    <w:rsid w:val="080B4ACA"/>
    <w:rsid w:val="08154339"/>
    <w:rsid w:val="082C4FE6"/>
    <w:rsid w:val="08662BE9"/>
    <w:rsid w:val="088B6FCA"/>
    <w:rsid w:val="08967D2A"/>
    <w:rsid w:val="08A2214D"/>
    <w:rsid w:val="08B43560"/>
    <w:rsid w:val="08DE01A6"/>
    <w:rsid w:val="090D129F"/>
    <w:rsid w:val="093B6E74"/>
    <w:rsid w:val="09B25004"/>
    <w:rsid w:val="09DC2915"/>
    <w:rsid w:val="09F00389"/>
    <w:rsid w:val="0A315C8E"/>
    <w:rsid w:val="0A3C5DD3"/>
    <w:rsid w:val="0A6E5976"/>
    <w:rsid w:val="0A736D8A"/>
    <w:rsid w:val="0A992737"/>
    <w:rsid w:val="0AA77EA1"/>
    <w:rsid w:val="0AB50238"/>
    <w:rsid w:val="0AB5328B"/>
    <w:rsid w:val="0B0D773E"/>
    <w:rsid w:val="0B280D67"/>
    <w:rsid w:val="0B3010C2"/>
    <w:rsid w:val="0B3E5A73"/>
    <w:rsid w:val="0BBC07A2"/>
    <w:rsid w:val="0BC32105"/>
    <w:rsid w:val="0BD66452"/>
    <w:rsid w:val="0BEA09D6"/>
    <w:rsid w:val="0C012078"/>
    <w:rsid w:val="0C03379C"/>
    <w:rsid w:val="0C3752CB"/>
    <w:rsid w:val="0C474A0C"/>
    <w:rsid w:val="0C4D716A"/>
    <w:rsid w:val="0C6159F2"/>
    <w:rsid w:val="0C627048"/>
    <w:rsid w:val="0C6574D2"/>
    <w:rsid w:val="0C793548"/>
    <w:rsid w:val="0C8A7B81"/>
    <w:rsid w:val="0CC440B9"/>
    <w:rsid w:val="0D0602A1"/>
    <w:rsid w:val="0D0A5B59"/>
    <w:rsid w:val="0D0A727B"/>
    <w:rsid w:val="0D0C340E"/>
    <w:rsid w:val="0D3A40FB"/>
    <w:rsid w:val="0DA9580F"/>
    <w:rsid w:val="0DBD2397"/>
    <w:rsid w:val="0DCF1F8E"/>
    <w:rsid w:val="0DDC08A2"/>
    <w:rsid w:val="0DDD72D6"/>
    <w:rsid w:val="0DE50AF3"/>
    <w:rsid w:val="0E0325CE"/>
    <w:rsid w:val="0E127A7A"/>
    <w:rsid w:val="0E316101"/>
    <w:rsid w:val="0E3E0905"/>
    <w:rsid w:val="0E442CA2"/>
    <w:rsid w:val="0E636744"/>
    <w:rsid w:val="0E74036A"/>
    <w:rsid w:val="0E8E127C"/>
    <w:rsid w:val="0EC51338"/>
    <w:rsid w:val="0F074415"/>
    <w:rsid w:val="0F2A16A7"/>
    <w:rsid w:val="0F501C01"/>
    <w:rsid w:val="0F5E5D0F"/>
    <w:rsid w:val="0F9555A2"/>
    <w:rsid w:val="0FE0466F"/>
    <w:rsid w:val="0FE212DD"/>
    <w:rsid w:val="0FEE68F1"/>
    <w:rsid w:val="0FFE6430"/>
    <w:rsid w:val="100B5918"/>
    <w:rsid w:val="101B1F3E"/>
    <w:rsid w:val="10746650"/>
    <w:rsid w:val="107C5094"/>
    <w:rsid w:val="112A4A4F"/>
    <w:rsid w:val="116F75EB"/>
    <w:rsid w:val="11733891"/>
    <w:rsid w:val="117D68B3"/>
    <w:rsid w:val="122D5ECD"/>
    <w:rsid w:val="123C611A"/>
    <w:rsid w:val="12C40200"/>
    <w:rsid w:val="12C67FD8"/>
    <w:rsid w:val="12DD73B1"/>
    <w:rsid w:val="12DE79BB"/>
    <w:rsid w:val="130F5933"/>
    <w:rsid w:val="13144FA6"/>
    <w:rsid w:val="131F1047"/>
    <w:rsid w:val="132E562B"/>
    <w:rsid w:val="1350158A"/>
    <w:rsid w:val="135824C7"/>
    <w:rsid w:val="135B7F9E"/>
    <w:rsid w:val="136108DD"/>
    <w:rsid w:val="138503E2"/>
    <w:rsid w:val="13D0364F"/>
    <w:rsid w:val="13FE5434"/>
    <w:rsid w:val="142E223F"/>
    <w:rsid w:val="144B641D"/>
    <w:rsid w:val="14510D0D"/>
    <w:rsid w:val="14926959"/>
    <w:rsid w:val="14A76F90"/>
    <w:rsid w:val="15220CF1"/>
    <w:rsid w:val="15247A6E"/>
    <w:rsid w:val="153E675C"/>
    <w:rsid w:val="15644796"/>
    <w:rsid w:val="15924FA4"/>
    <w:rsid w:val="15A3187B"/>
    <w:rsid w:val="15D45595"/>
    <w:rsid w:val="15D72D2F"/>
    <w:rsid w:val="15EE0EA1"/>
    <w:rsid w:val="15F859D3"/>
    <w:rsid w:val="16117150"/>
    <w:rsid w:val="167A3A29"/>
    <w:rsid w:val="16AC056C"/>
    <w:rsid w:val="16B97E72"/>
    <w:rsid w:val="16D75B86"/>
    <w:rsid w:val="173E5C29"/>
    <w:rsid w:val="17563AD1"/>
    <w:rsid w:val="177F1FB6"/>
    <w:rsid w:val="17EF0F6D"/>
    <w:rsid w:val="18154F24"/>
    <w:rsid w:val="181E5446"/>
    <w:rsid w:val="182212B0"/>
    <w:rsid w:val="18277245"/>
    <w:rsid w:val="18307868"/>
    <w:rsid w:val="18321325"/>
    <w:rsid w:val="18690E40"/>
    <w:rsid w:val="18DC0EAF"/>
    <w:rsid w:val="18F05C78"/>
    <w:rsid w:val="18F3725F"/>
    <w:rsid w:val="18FA36F3"/>
    <w:rsid w:val="18FA687C"/>
    <w:rsid w:val="190056EB"/>
    <w:rsid w:val="19334458"/>
    <w:rsid w:val="196A4692"/>
    <w:rsid w:val="198878D4"/>
    <w:rsid w:val="19930071"/>
    <w:rsid w:val="199A2AD2"/>
    <w:rsid w:val="19EA0E28"/>
    <w:rsid w:val="1A065827"/>
    <w:rsid w:val="1A254C84"/>
    <w:rsid w:val="1AAE524F"/>
    <w:rsid w:val="1ABF0873"/>
    <w:rsid w:val="1AC06728"/>
    <w:rsid w:val="1AE5359D"/>
    <w:rsid w:val="1B014BE0"/>
    <w:rsid w:val="1B1851CC"/>
    <w:rsid w:val="1B353E62"/>
    <w:rsid w:val="1B6F7149"/>
    <w:rsid w:val="1C463E59"/>
    <w:rsid w:val="1C704675"/>
    <w:rsid w:val="1C916A62"/>
    <w:rsid w:val="1C9420E6"/>
    <w:rsid w:val="1CBC05FF"/>
    <w:rsid w:val="1CE106FC"/>
    <w:rsid w:val="1CE611A0"/>
    <w:rsid w:val="1D00050A"/>
    <w:rsid w:val="1D5C11A6"/>
    <w:rsid w:val="1D7B7F04"/>
    <w:rsid w:val="1D9F0E67"/>
    <w:rsid w:val="1DA82235"/>
    <w:rsid w:val="1DAF4CE5"/>
    <w:rsid w:val="1DBB2071"/>
    <w:rsid w:val="1DD445B0"/>
    <w:rsid w:val="1E54103C"/>
    <w:rsid w:val="1E67613F"/>
    <w:rsid w:val="1E78033E"/>
    <w:rsid w:val="1E8030AC"/>
    <w:rsid w:val="1E935E71"/>
    <w:rsid w:val="1EA73FBC"/>
    <w:rsid w:val="1EAE1616"/>
    <w:rsid w:val="1EAF5A6A"/>
    <w:rsid w:val="1EC21F09"/>
    <w:rsid w:val="1EF84B93"/>
    <w:rsid w:val="1F0A2113"/>
    <w:rsid w:val="1F123CD4"/>
    <w:rsid w:val="1F625887"/>
    <w:rsid w:val="1F7871ED"/>
    <w:rsid w:val="1F8C1C5F"/>
    <w:rsid w:val="1FB52663"/>
    <w:rsid w:val="1FD53AB6"/>
    <w:rsid w:val="1FE33C0A"/>
    <w:rsid w:val="1FFC566C"/>
    <w:rsid w:val="2000531E"/>
    <w:rsid w:val="202B613E"/>
    <w:rsid w:val="202D7649"/>
    <w:rsid w:val="205B3D0A"/>
    <w:rsid w:val="20B93706"/>
    <w:rsid w:val="20C12FC5"/>
    <w:rsid w:val="20D37DCA"/>
    <w:rsid w:val="211F7D20"/>
    <w:rsid w:val="212D73DE"/>
    <w:rsid w:val="21500F06"/>
    <w:rsid w:val="2154779D"/>
    <w:rsid w:val="21AB49A6"/>
    <w:rsid w:val="21B5186E"/>
    <w:rsid w:val="21C5427C"/>
    <w:rsid w:val="21DE0DE7"/>
    <w:rsid w:val="21E54842"/>
    <w:rsid w:val="220B59FA"/>
    <w:rsid w:val="222567F0"/>
    <w:rsid w:val="229556B3"/>
    <w:rsid w:val="22C67076"/>
    <w:rsid w:val="22C76170"/>
    <w:rsid w:val="22E9762B"/>
    <w:rsid w:val="2300665F"/>
    <w:rsid w:val="23103257"/>
    <w:rsid w:val="23185C0F"/>
    <w:rsid w:val="233B78A0"/>
    <w:rsid w:val="233D7C32"/>
    <w:rsid w:val="234668D1"/>
    <w:rsid w:val="23620D49"/>
    <w:rsid w:val="23642236"/>
    <w:rsid w:val="2398112B"/>
    <w:rsid w:val="23A11A9C"/>
    <w:rsid w:val="23BF5680"/>
    <w:rsid w:val="23C017F4"/>
    <w:rsid w:val="23C424E2"/>
    <w:rsid w:val="23D2575B"/>
    <w:rsid w:val="24067807"/>
    <w:rsid w:val="246009CD"/>
    <w:rsid w:val="2466640E"/>
    <w:rsid w:val="246E61E3"/>
    <w:rsid w:val="24C850EE"/>
    <w:rsid w:val="24EE4E32"/>
    <w:rsid w:val="24F14041"/>
    <w:rsid w:val="255641CD"/>
    <w:rsid w:val="25FB171D"/>
    <w:rsid w:val="2614403D"/>
    <w:rsid w:val="264064D0"/>
    <w:rsid w:val="268C1CC1"/>
    <w:rsid w:val="26A160F9"/>
    <w:rsid w:val="26B759C8"/>
    <w:rsid w:val="26C322F3"/>
    <w:rsid w:val="26F06C3A"/>
    <w:rsid w:val="26F26059"/>
    <w:rsid w:val="270C1924"/>
    <w:rsid w:val="2758395D"/>
    <w:rsid w:val="275B4495"/>
    <w:rsid w:val="27673551"/>
    <w:rsid w:val="277810B6"/>
    <w:rsid w:val="278F5492"/>
    <w:rsid w:val="27A816D8"/>
    <w:rsid w:val="27C87000"/>
    <w:rsid w:val="27DF7A41"/>
    <w:rsid w:val="28040A2E"/>
    <w:rsid w:val="283D7861"/>
    <w:rsid w:val="2844453F"/>
    <w:rsid w:val="285E2E46"/>
    <w:rsid w:val="286E08BE"/>
    <w:rsid w:val="2873118D"/>
    <w:rsid w:val="28744CF8"/>
    <w:rsid w:val="288A7B2A"/>
    <w:rsid w:val="28F518DF"/>
    <w:rsid w:val="290678F6"/>
    <w:rsid w:val="29230C8A"/>
    <w:rsid w:val="29421301"/>
    <w:rsid w:val="29EB27AB"/>
    <w:rsid w:val="2A004E33"/>
    <w:rsid w:val="2A05704D"/>
    <w:rsid w:val="2A0959B9"/>
    <w:rsid w:val="2A1F036B"/>
    <w:rsid w:val="2A255C9B"/>
    <w:rsid w:val="2A2C7090"/>
    <w:rsid w:val="2A5333B6"/>
    <w:rsid w:val="2AA33DD9"/>
    <w:rsid w:val="2AAB6435"/>
    <w:rsid w:val="2AC6047B"/>
    <w:rsid w:val="2AF84121"/>
    <w:rsid w:val="2AFF5144"/>
    <w:rsid w:val="2B09205B"/>
    <w:rsid w:val="2B385A9B"/>
    <w:rsid w:val="2B4026D1"/>
    <w:rsid w:val="2B676DE7"/>
    <w:rsid w:val="2B7A3256"/>
    <w:rsid w:val="2B8A7F8A"/>
    <w:rsid w:val="2BB44F2D"/>
    <w:rsid w:val="2BB5089F"/>
    <w:rsid w:val="2BE36744"/>
    <w:rsid w:val="2BF57D24"/>
    <w:rsid w:val="2C0F6E07"/>
    <w:rsid w:val="2C1E315E"/>
    <w:rsid w:val="2C4155DD"/>
    <w:rsid w:val="2C4B5DD1"/>
    <w:rsid w:val="2C52593D"/>
    <w:rsid w:val="2C8C45FE"/>
    <w:rsid w:val="2C8E4D1C"/>
    <w:rsid w:val="2CB22F2A"/>
    <w:rsid w:val="2CF26C07"/>
    <w:rsid w:val="2D146C8D"/>
    <w:rsid w:val="2D5A689C"/>
    <w:rsid w:val="2D667496"/>
    <w:rsid w:val="2DB74414"/>
    <w:rsid w:val="2DD7483A"/>
    <w:rsid w:val="2DE83DE5"/>
    <w:rsid w:val="2E24675F"/>
    <w:rsid w:val="2E6F2CB7"/>
    <w:rsid w:val="2E7A147C"/>
    <w:rsid w:val="2E8A2B9B"/>
    <w:rsid w:val="2E9320E0"/>
    <w:rsid w:val="2EDE2297"/>
    <w:rsid w:val="2EFB6B51"/>
    <w:rsid w:val="2F2B25B7"/>
    <w:rsid w:val="2F840C5E"/>
    <w:rsid w:val="2FA13A56"/>
    <w:rsid w:val="2FA92A45"/>
    <w:rsid w:val="2FB66A46"/>
    <w:rsid w:val="2FE239D4"/>
    <w:rsid w:val="2FF20DB2"/>
    <w:rsid w:val="301A219E"/>
    <w:rsid w:val="3064636D"/>
    <w:rsid w:val="308A1C22"/>
    <w:rsid w:val="309D19D4"/>
    <w:rsid w:val="30D9637F"/>
    <w:rsid w:val="30FF216C"/>
    <w:rsid w:val="311B78D4"/>
    <w:rsid w:val="311C190E"/>
    <w:rsid w:val="31412558"/>
    <w:rsid w:val="316F1C89"/>
    <w:rsid w:val="3176270F"/>
    <w:rsid w:val="31843ED1"/>
    <w:rsid w:val="318F3BCA"/>
    <w:rsid w:val="31B37B91"/>
    <w:rsid w:val="31C30E52"/>
    <w:rsid w:val="321B1ECC"/>
    <w:rsid w:val="328E6428"/>
    <w:rsid w:val="32976159"/>
    <w:rsid w:val="32AC0779"/>
    <w:rsid w:val="32EC1B86"/>
    <w:rsid w:val="33073E96"/>
    <w:rsid w:val="33305A23"/>
    <w:rsid w:val="3336084B"/>
    <w:rsid w:val="335217DB"/>
    <w:rsid w:val="335623A3"/>
    <w:rsid w:val="338A2452"/>
    <w:rsid w:val="33A51F6D"/>
    <w:rsid w:val="33AB3BFE"/>
    <w:rsid w:val="33CC00D3"/>
    <w:rsid w:val="33EF559D"/>
    <w:rsid w:val="33F96C35"/>
    <w:rsid w:val="34013C7F"/>
    <w:rsid w:val="34714B04"/>
    <w:rsid w:val="34745BAD"/>
    <w:rsid w:val="349D4237"/>
    <w:rsid w:val="34AB2CDB"/>
    <w:rsid w:val="34D17E86"/>
    <w:rsid w:val="350234CF"/>
    <w:rsid w:val="35097F94"/>
    <w:rsid w:val="35257E69"/>
    <w:rsid w:val="35464984"/>
    <w:rsid w:val="3556383B"/>
    <w:rsid w:val="35852574"/>
    <w:rsid w:val="35B4350E"/>
    <w:rsid w:val="35CC430D"/>
    <w:rsid w:val="35D760B1"/>
    <w:rsid w:val="35F83DD0"/>
    <w:rsid w:val="36723FF4"/>
    <w:rsid w:val="368A0182"/>
    <w:rsid w:val="36944628"/>
    <w:rsid w:val="369F404B"/>
    <w:rsid w:val="36A37FF4"/>
    <w:rsid w:val="36C96953"/>
    <w:rsid w:val="36FE7FA9"/>
    <w:rsid w:val="373A4809"/>
    <w:rsid w:val="376D3192"/>
    <w:rsid w:val="37723B26"/>
    <w:rsid w:val="378E2241"/>
    <w:rsid w:val="37AE719D"/>
    <w:rsid w:val="38171C59"/>
    <w:rsid w:val="385D2E5B"/>
    <w:rsid w:val="38A27184"/>
    <w:rsid w:val="38CB49FD"/>
    <w:rsid w:val="38D862A3"/>
    <w:rsid w:val="38E82082"/>
    <w:rsid w:val="38EC2B37"/>
    <w:rsid w:val="390C6DF1"/>
    <w:rsid w:val="39164EFE"/>
    <w:rsid w:val="39602956"/>
    <w:rsid w:val="39B50FEC"/>
    <w:rsid w:val="39DD799E"/>
    <w:rsid w:val="39ED106D"/>
    <w:rsid w:val="39FE686D"/>
    <w:rsid w:val="3A2E4FFC"/>
    <w:rsid w:val="3A3437C6"/>
    <w:rsid w:val="3A791E2D"/>
    <w:rsid w:val="3A880835"/>
    <w:rsid w:val="3AAC1512"/>
    <w:rsid w:val="3B181E47"/>
    <w:rsid w:val="3B311D2B"/>
    <w:rsid w:val="3B402136"/>
    <w:rsid w:val="3B4F2827"/>
    <w:rsid w:val="3B51024C"/>
    <w:rsid w:val="3B607C59"/>
    <w:rsid w:val="3BBC000A"/>
    <w:rsid w:val="3BBE46D3"/>
    <w:rsid w:val="3BCE3FDD"/>
    <w:rsid w:val="3BD40048"/>
    <w:rsid w:val="3BF02122"/>
    <w:rsid w:val="3BF4320C"/>
    <w:rsid w:val="3C241B2A"/>
    <w:rsid w:val="3C811C1A"/>
    <w:rsid w:val="3CDE090D"/>
    <w:rsid w:val="3D074B21"/>
    <w:rsid w:val="3D486807"/>
    <w:rsid w:val="3D65276D"/>
    <w:rsid w:val="3D6A41F9"/>
    <w:rsid w:val="3D795B7C"/>
    <w:rsid w:val="3DB161BA"/>
    <w:rsid w:val="3DDA7242"/>
    <w:rsid w:val="3DDE48BA"/>
    <w:rsid w:val="3E0C4997"/>
    <w:rsid w:val="3E182E98"/>
    <w:rsid w:val="3E1F11C3"/>
    <w:rsid w:val="3E374E20"/>
    <w:rsid w:val="3E42528B"/>
    <w:rsid w:val="3E623D4B"/>
    <w:rsid w:val="3E674157"/>
    <w:rsid w:val="3E697134"/>
    <w:rsid w:val="3E74686D"/>
    <w:rsid w:val="3E8312C2"/>
    <w:rsid w:val="3E884594"/>
    <w:rsid w:val="3E990D45"/>
    <w:rsid w:val="3EB40C6D"/>
    <w:rsid w:val="3F0110AB"/>
    <w:rsid w:val="3F32102C"/>
    <w:rsid w:val="3F560727"/>
    <w:rsid w:val="3F7B2F19"/>
    <w:rsid w:val="3FC302C4"/>
    <w:rsid w:val="40006652"/>
    <w:rsid w:val="400238F6"/>
    <w:rsid w:val="400A69DB"/>
    <w:rsid w:val="40387334"/>
    <w:rsid w:val="403F72A5"/>
    <w:rsid w:val="404E18BF"/>
    <w:rsid w:val="40CF22ED"/>
    <w:rsid w:val="40D8100E"/>
    <w:rsid w:val="40E57E4D"/>
    <w:rsid w:val="40EC3581"/>
    <w:rsid w:val="4109744A"/>
    <w:rsid w:val="41466232"/>
    <w:rsid w:val="41656898"/>
    <w:rsid w:val="416B5287"/>
    <w:rsid w:val="41C72AB6"/>
    <w:rsid w:val="41DA2E7F"/>
    <w:rsid w:val="41EE2C70"/>
    <w:rsid w:val="424B1179"/>
    <w:rsid w:val="42542E2E"/>
    <w:rsid w:val="429B2980"/>
    <w:rsid w:val="42DC0205"/>
    <w:rsid w:val="42F02DB6"/>
    <w:rsid w:val="42F20ABC"/>
    <w:rsid w:val="431A7EDF"/>
    <w:rsid w:val="43453448"/>
    <w:rsid w:val="43605529"/>
    <w:rsid w:val="436806CC"/>
    <w:rsid w:val="436A0001"/>
    <w:rsid w:val="436A58B8"/>
    <w:rsid w:val="43B003BD"/>
    <w:rsid w:val="43BD00A0"/>
    <w:rsid w:val="43E727F4"/>
    <w:rsid w:val="43E80FAF"/>
    <w:rsid w:val="43F368F5"/>
    <w:rsid w:val="440532DF"/>
    <w:rsid w:val="44930F17"/>
    <w:rsid w:val="44F508E7"/>
    <w:rsid w:val="44F80033"/>
    <w:rsid w:val="451953CA"/>
    <w:rsid w:val="453E5583"/>
    <w:rsid w:val="454D2CB8"/>
    <w:rsid w:val="456058FD"/>
    <w:rsid w:val="458B0041"/>
    <w:rsid w:val="45BA0879"/>
    <w:rsid w:val="45C53F46"/>
    <w:rsid w:val="45D01379"/>
    <w:rsid w:val="460115B5"/>
    <w:rsid w:val="462D00C8"/>
    <w:rsid w:val="463117AD"/>
    <w:rsid w:val="46593978"/>
    <w:rsid w:val="465D2046"/>
    <w:rsid w:val="46951E9F"/>
    <w:rsid w:val="46AE4D27"/>
    <w:rsid w:val="46CE4048"/>
    <w:rsid w:val="46DF2FFB"/>
    <w:rsid w:val="46F13684"/>
    <w:rsid w:val="47095357"/>
    <w:rsid w:val="470B0CDE"/>
    <w:rsid w:val="470F5FF9"/>
    <w:rsid w:val="470F7D7F"/>
    <w:rsid w:val="473810CE"/>
    <w:rsid w:val="47384A7A"/>
    <w:rsid w:val="47BD1E4B"/>
    <w:rsid w:val="47ED6F55"/>
    <w:rsid w:val="48201E26"/>
    <w:rsid w:val="48AC383F"/>
    <w:rsid w:val="48BB2F63"/>
    <w:rsid w:val="48C45C58"/>
    <w:rsid w:val="491B22B1"/>
    <w:rsid w:val="49464FBF"/>
    <w:rsid w:val="495C20D4"/>
    <w:rsid w:val="49782334"/>
    <w:rsid w:val="497A0D1A"/>
    <w:rsid w:val="49845E46"/>
    <w:rsid w:val="498F0103"/>
    <w:rsid w:val="49904576"/>
    <w:rsid w:val="49912A74"/>
    <w:rsid w:val="4A066575"/>
    <w:rsid w:val="4A2A7C41"/>
    <w:rsid w:val="4A6F28C8"/>
    <w:rsid w:val="4A821D8E"/>
    <w:rsid w:val="4A94524C"/>
    <w:rsid w:val="4ABB6CF1"/>
    <w:rsid w:val="4ACF67F5"/>
    <w:rsid w:val="4B1359AA"/>
    <w:rsid w:val="4B1D4137"/>
    <w:rsid w:val="4B310DD1"/>
    <w:rsid w:val="4B40568C"/>
    <w:rsid w:val="4B7645B1"/>
    <w:rsid w:val="4B816407"/>
    <w:rsid w:val="4BB91223"/>
    <w:rsid w:val="4BBA3E53"/>
    <w:rsid w:val="4BD13E7B"/>
    <w:rsid w:val="4C172FB1"/>
    <w:rsid w:val="4C3962EF"/>
    <w:rsid w:val="4C507602"/>
    <w:rsid w:val="4CD65F11"/>
    <w:rsid w:val="4D1A10D7"/>
    <w:rsid w:val="4D3467D9"/>
    <w:rsid w:val="4D4D15CE"/>
    <w:rsid w:val="4D516D6D"/>
    <w:rsid w:val="4D643BD2"/>
    <w:rsid w:val="4DA0763C"/>
    <w:rsid w:val="4DCF3227"/>
    <w:rsid w:val="4DE3193A"/>
    <w:rsid w:val="4E0D351A"/>
    <w:rsid w:val="4E294A76"/>
    <w:rsid w:val="4E535E52"/>
    <w:rsid w:val="4E5E7BF8"/>
    <w:rsid w:val="4E6309D3"/>
    <w:rsid w:val="4E6A044B"/>
    <w:rsid w:val="4E9F6B5B"/>
    <w:rsid w:val="4EC3195C"/>
    <w:rsid w:val="4F1F277B"/>
    <w:rsid w:val="4F3217F7"/>
    <w:rsid w:val="4F405D81"/>
    <w:rsid w:val="4F76219D"/>
    <w:rsid w:val="4FD7593D"/>
    <w:rsid w:val="4FE41CA2"/>
    <w:rsid w:val="50452107"/>
    <w:rsid w:val="50635298"/>
    <w:rsid w:val="506C6B4B"/>
    <w:rsid w:val="50701A18"/>
    <w:rsid w:val="50740CD5"/>
    <w:rsid w:val="50B45A37"/>
    <w:rsid w:val="50C24FCD"/>
    <w:rsid w:val="510368D0"/>
    <w:rsid w:val="512C0253"/>
    <w:rsid w:val="513F1386"/>
    <w:rsid w:val="51426A7A"/>
    <w:rsid w:val="51743A6E"/>
    <w:rsid w:val="51765D2F"/>
    <w:rsid w:val="517C2558"/>
    <w:rsid w:val="51D3493D"/>
    <w:rsid w:val="51DA4AC8"/>
    <w:rsid w:val="51DF24D3"/>
    <w:rsid w:val="520A3DB8"/>
    <w:rsid w:val="525C519C"/>
    <w:rsid w:val="52885AF0"/>
    <w:rsid w:val="52FC1EF6"/>
    <w:rsid w:val="532608B2"/>
    <w:rsid w:val="533E769D"/>
    <w:rsid w:val="534B3F97"/>
    <w:rsid w:val="53852B93"/>
    <w:rsid w:val="53860B33"/>
    <w:rsid w:val="538D1978"/>
    <w:rsid w:val="53984EAD"/>
    <w:rsid w:val="53BB1229"/>
    <w:rsid w:val="53D1167C"/>
    <w:rsid w:val="53FA0E9E"/>
    <w:rsid w:val="541B74E3"/>
    <w:rsid w:val="54341B51"/>
    <w:rsid w:val="543659A2"/>
    <w:rsid w:val="54503D58"/>
    <w:rsid w:val="547108CB"/>
    <w:rsid w:val="54A2297C"/>
    <w:rsid w:val="54F52B2D"/>
    <w:rsid w:val="554354DC"/>
    <w:rsid w:val="55555D04"/>
    <w:rsid w:val="55621781"/>
    <w:rsid w:val="55D42582"/>
    <w:rsid w:val="55D9590E"/>
    <w:rsid w:val="561F1BA5"/>
    <w:rsid w:val="56562446"/>
    <w:rsid w:val="56965232"/>
    <w:rsid w:val="56BD2537"/>
    <w:rsid w:val="56D41AF0"/>
    <w:rsid w:val="56E1120E"/>
    <w:rsid w:val="56E616C5"/>
    <w:rsid w:val="56F45B7F"/>
    <w:rsid w:val="570C4AAF"/>
    <w:rsid w:val="573F7EF6"/>
    <w:rsid w:val="5752005B"/>
    <w:rsid w:val="575F3E73"/>
    <w:rsid w:val="576B1358"/>
    <w:rsid w:val="57BB1346"/>
    <w:rsid w:val="57CE2BFE"/>
    <w:rsid w:val="57D215AD"/>
    <w:rsid w:val="580C5CE4"/>
    <w:rsid w:val="585A74F1"/>
    <w:rsid w:val="58CA0C29"/>
    <w:rsid w:val="591D7026"/>
    <w:rsid w:val="59310143"/>
    <w:rsid w:val="595D5B2E"/>
    <w:rsid w:val="598039CF"/>
    <w:rsid w:val="599428A6"/>
    <w:rsid w:val="59C609C1"/>
    <w:rsid w:val="59D2779D"/>
    <w:rsid w:val="59D40A92"/>
    <w:rsid w:val="59FE5146"/>
    <w:rsid w:val="5A243137"/>
    <w:rsid w:val="5A3D1577"/>
    <w:rsid w:val="5ABD3C97"/>
    <w:rsid w:val="5AC60794"/>
    <w:rsid w:val="5B590E8F"/>
    <w:rsid w:val="5B652290"/>
    <w:rsid w:val="5B8308CB"/>
    <w:rsid w:val="5B89770C"/>
    <w:rsid w:val="5B9632C8"/>
    <w:rsid w:val="5BC002B9"/>
    <w:rsid w:val="5BE150E1"/>
    <w:rsid w:val="5BFF3166"/>
    <w:rsid w:val="5C23753C"/>
    <w:rsid w:val="5C3A584C"/>
    <w:rsid w:val="5C8B33D4"/>
    <w:rsid w:val="5CB4397A"/>
    <w:rsid w:val="5CEE12E2"/>
    <w:rsid w:val="5D115525"/>
    <w:rsid w:val="5D4C319F"/>
    <w:rsid w:val="5D524E92"/>
    <w:rsid w:val="5D5A1D0C"/>
    <w:rsid w:val="5D5F2E4E"/>
    <w:rsid w:val="5D6A4C75"/>
    <w:rsid w:val="5D9F10DB"/>
    <w:rsid w:val="5DA75FF9"/>
    <w:rsid w:val="5DBE76D8"/>
    <w:rsid w:val="5DE74A6B"/>
    <w:rsid w:val="5DEB2651"/>
    <w:rsid w:val="5DF22FDE"/>
    <w:rsid w:val="5E1418AC"/>
    <w:rsid w:val="5E2718B3"/>
    <w:rsid w:val="5EA66A16"/>
    <w:rsid w:val="5ED3746B"/>
    <w:rsid w:val="5EFA2F62"/>
    <w:rsid w:val="5F172D22"/>
    <w:rsid w:val="5F212694"/>
    <w:rsid w:val="5F30527C"/>
    <w:rsid w:val="5F377FD6"/>
    <w:rsid w:val="5F5A6193"/>
    <w:rsid w:val="5F643A8A"/>
    <w:rsid w:val="5F6573A3"/>
    <w:rsid w:val="5F6E1884"/>
    <w:rsid w:val="5F96714F"/>
    <w:rsid w:val="5FBC645C"/>
    <w:rsid w:val="5FD71BE9"/>
    <w:rsid w:val="60035879"/>
    <w:rsid w:val="600F1EDC"/>
    <w:rsid w:val="6037770E"/>
    <w:rsid w:val="603A7782"/>
    <w:rsid w:val="6045265F"/>
    <w:rsid w:val="60644BD8"/>
    <w:rsid w:val="60BD23CC"/>
    <w:rsid w:val="60C04C63"/>
    <w:rsid w:val="60CF02FC"/>
    <w:rsid w:val="60D4205F"/>
    <w:rsid w:val="60D46867"/>
    <w:rsid w:val="611E6CB8"/>
    <w:rsid w:val="6172141B"/>
    <w:rsid w:val="618C3527"/>
    <w:rsid w:val="61FD520C"/>
    <w:rsid w:val="62192BC9"/>
    <w:rsid w:val="621B3008"/>
    <w:rsid w:val="62476B94"/>
    <w:rsid w:val="624804FC"/>
    <w:rsid w:val="6262776D"/>
    <w:rsid w:val="62871369"/>
    <w:rsid w:val="62C91361"/>
    <w:rsid w:val="63383E6F"/>
    <w:rsid w:val="63632209"/>
    <w:rsid w:val="636710F5"/>
    <w:rsid w:val="6380754E"/>
    <w:rsid w:val="638A2271"/>
    <w:rsid w:val="639D2B24"/>
    <w:rsid w:val="63A23CDE"/>
    <w:rsid w:val="63CB2A74"/>
    <w:rsid w:val="63E15675"/>
    <w:rsid w:val="63E41A29"/>
    <w:rsid w:val="63EE44AA"/>
    <w:rsid w:val="641A457A"/>
    <w:rsid w:val="64254C8F"/>
    <w:rsid w:val="64333D4D"/>
    <w:rsid w:val="648B6AE8"/>
    <w:rsid w:val="649B21C9"/>
    <w:rsid w:val="64AB6699"/>
    <w:rsid w:val="64B44324"/>
    <w:rsid w:val="65151208"/>
    <w:rsid w:val="65521F79"/>
    <w:rsid w:val="65843B25"/>
    <w:rsid w:val="65AE23AA"/>
    <w:rsid w:val="65AF28CB"/>
    <w:rsid w:val="65DA2EA1"/>
    <w:rsid w:val="65E92C86"/>
    <w:rsid w:val="65F87011"/>
    <w:rsid w:val="65FF4BEF"/>
    <w:rsid w:val="665B2D0E"/>
    <w:rsid w:val="666C09A8"/>
    <w:rsid w:val="66781567"/>
    <w:rsid w:val="670775C7"/>
    <w:rsid w:val="6708659E"/>
    <w:rsid w:val="671E0D03"/>
    <w:rsid w:val="672B78AA"/>
    <w:rsid w:val="672F5873"/>
    <w:rsid w:val="67937731"/>
    <w:rsid w:val="679B046A"/>
    <w:rsid w:val="67C73559"/>
    <w:rsid w:val="6809426A"/>
    <w:rsid w:val="682044E6"/>
    <w:rsid w:val="68257EAF"/>
    <w:rsid w:val="683D2AEC"/>
    <w:rsid w:val="683D7D22"/>
    <w:rsid w:val="6888731B"/>
    <w:rsid w:val="688F7067"/>
    <w:rsid w:val="68E0101D"/>
    <w:rsid w:val="68E8224D"/>
    <w:rsid w:val="693C464B"/>
    <w:rsid w:val="693E28DD"/>
    <w:rsid w:val="69742411"/>
    <w:rsid w:val="697A723C"/>
    <w:rsid w:val="698755C7"/>
    <w:rsid w:val="69A17942"/>
    <w:rsid w:val="69C309C8"/>
    <w:rsid w:val="69D756E7"/>
    <w:rsid w:val="69DF00C2"/>
    <w:rsid w:val="69E65555"/>
    <w:rsid w:val="69F16E6F"/>
    <w:rsid w:val="6A0F2574"/>
    <w:rsid w:val="6A107A39"/>
    <w:rsid w:val="6A24026D"/>
    <w:rsid w:val="6A3124D7"/>
    <w:rsid w:val="6A5817C5"/>
    <w:rsid w:val="6A742FF9"/>
    <w:rsid w:val="6A7D6EA7"/>
    <w:rsid w:val="6A93722B"/>
    <w:rsid w:val="6A9C0CCD"/>
    <w:rsid w:val="6ADF0F77"/>
    <w:rsid w:val="6AEB4671"/>
    <w:rsid w:val="6B464A6C"/>
    <w:rsid w:val="6B661D93"/>
    <w:rsid w:val="6B84104E"/>
    <w:rsid w:val="6BB2695A"/>
    <w:rsid w:val="6BC5381C"/>
    <w:rsid w:val="6BDE2478"/>
    <w:rsid w:val="6C0A5408"/>
    <w:rsid w:val="6C167020"/>
    <w:rsid w:val="6C303E19"/>
    <w:rsid w:val="6C3170F8"/>
    <w:rsid w:val="6C4C3272"/>
    <w:rsid w:val="6C51453D"/>
    <w:rsid w:val="6C5B2822"/>
    <w:rsid w:val="6C6475C8"/>
    <w:rsid w:val="6C760C34"/>
    <w:rsid w:val="6CCC01C3"/>
    <w:rsid w:val="6D160811"/>
    <w:rsid w:val="6D2A52E5"/>
    <w:rsid w:val="6D62338E"/>
    <w:rsid w:val="6D660668"/>
    <w:rsid w:val="6D920340"/>
    <w:rsid w:val="6DA92A01"/>
    <w:rsid w:val="6DE704B1"/>
    <w:rsid w:val="6E166C7F"/>
    <w:rsid w:val="6E2146B3"/>
    <w:rsid w:val="6E752C58"/>
    <w:rsid w:val="6E853AC1"/>
    <w:rsid w:val="6EBE4F62"/>
    <w:rsid w:val="6EBE7D4E"/>
    <w:rsid w:val="6ED1388F"/>
    <w:rsid w:val="6F1852E6"/>
    <w:rsid w:val="6F4F00D8"/>
    <w:rsid w:val="6F73754E"/>
    <w:rsid w:val="6F8B46E8"/>
    <w:rsid w:val="6FB532F4"/>
    <w:rsid w:val="6FDE6874"/>
    <w:rsid w:val="6FFB06D4"/>
    <w:rsid w:val="700D1B25"/>
    <w:rsid w:val="7011360B"/>
    <w:rsid w:val="7021295B"/>
    <w:rsid w:val="704F1828"/>
    <w:rsid w:val="705A4946"/>
    <w:rsid w:val="7084090A"/>
    <w:rsid w:val="70B00133"/>
    <w:rsid w:val="70CF309E"/>
    <w:rsid w:val="70DE18C6"/>
    <w:rsid w:val="70DF32B1"/>
    <w:rsid w:val="70EF523F"/>
    <w:rsid w:val="710C1D46"/>
    <w:rsid w:val="71411937"/>
    <w:rsid w:val="71551BD5"/>
    <w:rsid w:val="717C2F3A"/>
    <w:rsid w:val="71D27C65"/>
    <w:rsid w:val="71F80055"/>
    <w:rsid w:val="722113BD"/>
    <w:rsid w:val="724B3BCD"/>
    <w:rsid w:val="726F1FCF"/>
    <w:rsid w:val="72A0170B"/>
    <w:rsid w:val="72BF419C"/>
    <w:rsid w:val="72DE0FE0"/>
    <w:rsid w:val="73451D5F"/>
    <w:rsid w:val="734E05D7"/>
    <w:rsid w:val="73512A75"/>
    <w:rsid w:val="7353763D"/>
    <w:rsid w:val="736B79E9"/>
    <w:rsid w:val="73864FE6"/>
    <w:rsid w:val="739F47C4"/>
    <w:rsid w:val="73A32B09"/>
    <w:rsid w:val="73AF7764"/>
    <w:rsid w:val="73CB4BE8"/>
    <w:rsid w:val="73CC06BF"/>
    <w:rsid w:val="73DD3A35"/>
    <w:rsid w:val="73F07DBB"/>
    <w:rsid w:val="740D138A"/>
    <w:rsid w:val="742F7FB7"/>
    <w:rsid w:val="743B3164"/>
    <w:rsid w:val="743E31A0"/>
    <w:rsid w:val="745105E4"/>
    <w:rsid w:val="74564F53"/>
    <w:rsid w:val="747E7D89"/>
    <w:rsid w:val="748847B7"/>
    <w:rsid w:val="74D70253"/>
    <w:rsid w:val="750136BC"/>
    <w:rsid w:val="752162DB"/>
    <w:rsid w:val="75341F2E"/>
    <w:rsid w:val="75614590"/>
    <w:rsid w:val="75875737"/>
    <w:rsid w:val="75920F1B"/>
    <w:rsid w:val="75AB19B8"/>
    <w:rsid w:val="75AC1FBC"/>
    <w:rsid w:val="75AD202C"/>
    <w:rsid w:val="75DB6ADB"/>
    <w:rsid w:val="75E170FC"/>
    <w:rsid w:val="760463D9"/>
    <w:rsid w:val="76185D6B"/>
    <w:rsid w:val="762841DD"/>
    <w:rsid w:val="76437AC1"/>
    <w:rsid w:val="76655173"/>
    <w:rsid w:val="766B1320"/>
    <w:rsid w:val="7672662B"/>
    <w:rsid w:val="76BC20AF"/>
    <w:rsid w:val="76E77B17"/>
    <w:rsid w:val="770A3DFA"/>
    <w:rsid w:val="771D43EC"/>
    <w:rsid w:val="771D4C64"/>
    <w:rsid w:val="7774403B"/>
    <w:rsid w:val="77A30532"/>
    <w:rsid w:val="77DA1649"/>
    <w:rsid w:val="78091423"/>
    <w:rsid w:val="780C62BF"/>
    <w:rsid w:val="780D3228"/>
    <w:rsid w:val="782A026E"/>
    <w:rsid w:val="782D5C4C"/>
    <w:rsid w:val="786C628B"/>
    <w:rsid w:val="7899618D"/>
    <w:rsid w:val="78FF59A5"/>
    <w:rsid w:val="791B5A47"/>
    <w:rsid w:val="79411236"/>
    <w:rsid w:val="79906193"/>
    <w:rsid w:val="799652BA"/>
    <w:rsid w:val="799A7D93"/>
    <w:rsid w:val="79B066D5"/>
    <w:rsid w:val="7A20436D"/>
    <w:rsid w:val="7A4F28A0"/>
    <w:rsid w:val="7A824E38"/>
    <w:rsid w:val="7A9863B2"/>
    <w:rsid w:val="7AB249F6"/>
    <w:rsid w:val="7AE60132"/>
    <w:rsid w:val="7B1A6275"/>
    <w:rsid w:val="7B4D41B0"/>
    <w:rsid w:val="7B6E1F89"/>
    <w:rsid w:val="7BA90123"/>
    <w:rsid w:val="7BB313BA"/>
    <w:rsid w:val="7BB31874"/>
    <w:rsid w:val="7BB52D60"/>
    <w:rsid w:val="7BB97322"/>
    <w:rsid w:val="7C2C7E57"/>
    <w:rsid w:val="7C541407"/>
    <w:rsid w:val="7CB41077"/>
    <w:rsid w:val="7CF034AC"/>
    <w:rsid w:val="7D342D2F"/>
    <w:rsid w:val="7D784BF3"/>
    <w:rsid w:val="7DAC4CB2"/>
    <w:rsid w:val="7DE871A2"/>
    <w:rsid w:val="7E086505"/>
    <w:rsid w:val="7E1A1199"/>
    <w:rsid w:val="7E2F0564"/>
    <w:rsid w:val="7E786774"/>
    <w:rsid w:val="7E7F248E"/>
    <w:rsid w:val="7E8611E2"/>
    <w:rsid w:val="7E865E13"/>
    <w:rsid w:val="7EB35652"/>
    <w:rsid w:val="7EB84A91"/>
    <w:rsid w:val="7ED90DF1"/>
    <w:rsid w:val="7F021A9F"/>
    <w:rsid w:val="7F2A0C70"/>
    <w:rsid w:val="7F346452"/>
    <w:rsid w:val="7F3D298D"/>
    <w:rsid w:val="7F5340E6"/>
    <w:rsid w:val="7F642F6F"/>
    <w:rsid w:val="7F830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3810</Words>
  <Characters>3886</Characters>
  <Lines>0</Lines>
  <Paragraphs>0</Paragraphs>
  <TotalTime>0</TotalTime>
  <ScaleCrop>false</ScaleCrop>
  <LinksUpToDate>false</LinksUpToDate>
  <CharactersWithSpaces>3998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2022-01-30T06:11:00Z</dcterms:created>
  <dc:creator>Administrator</dc:creator>
  <cp:lastModifiedBy>。</cp:lastModifiedBy>
  <dcterms:modified xsi:type="dcterms:W3CDTF">2025-02-28T08:19:58Z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51E7782C471A43DCBEBF8942DF793A3D</vt:lpwstr>
  </property>
  <property fmtid="{D5CDD505-2E9C-101B-9397-08002B2CF9AE}" pid="4" name="KSOTemplateDocerSaveRecord">
    <vt:lpwstr>eyJoZGlkIjoiNjNmM2M2ZTNlYjkxMGJjNDQ4NDk2NGQyM2FiNzQ0ODUiLCJ1c2VySWQiOiI5Mzc5NTIwNTkifQ==</vt:lpwstr>
  </property>
</Properties>
</file>